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6" w:rsidRDefault="001A7236" w:rsidP="00F52C91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609" w:rsidRDefault="00032609" w:rsidP="00F52C91">
      <w:pPr>
        <w:jc w:val="center"/>
      </w:pPr>
    </w:p>
    <w:p w:rsidR="001A7236" w:rsidRDefault="001A7236" w:rsidP="00F52C91">
      <w:pPr>
        <w:jc w:val="center"/>
        <w:rPr>
          <w:b/>
          <w:sz w:val="40"/>
          <w:szCs w:val="40"/>
        </w:rPr>
      </w:pPr>
    </w:p>
    <w:p w:rsidR="001A7236" w:rsidRDefault="001A7236" w:rsidP="00F52C91">
      <w:pPr>
        <w:jc w:val="center"/>
        <w:rPr>
          <w:b/>
          <w:sz w:val="40"/>
          <w:szCs w:val="40"/>
        </w:rPr>
      </w:pPr>
    </w:p>
    <w:p w:rsidR="001A7236" w:rsidRDefault="001A7236" w:rsidP="00F52C91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1A7236" w:rsidRDefault="001A7236" w:rsidP="00F52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1A7236" w:rsidRDefault="001A7236" w:rsidP="00F52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1A7236" w:rsidRDefault="001A7236" w:rsidP="00F52C91">
      <w:pPr>
        <w:jc w:val="center"/>
        <w:rPr>
          <w:b/>
          <w:sz w:val="28"/>
          <w:szCs w:val="28"/>
        </w:rPr>
      </w:pPr>
    </w:p>
    <w:p w:rsidR="001A7236" w:rsidRDefault="00D743C0" w:rsidP="00F52C91">
      <w:pPr>
        <w:rPr>
          <w:rFonts w:ascii="Courier New" w:hAnsi="Courier New" w:cs="Courier New"/>
          <w:b/>
        </w:rPr>
      </w:pPr>
      <w:r w:rsidRPr="00D743C0">
        <w:rPr>
          <w:noProof/>
        </w:rPr>
        <w:pict>
          <v:line id="Прямая соединительная линия 1" o:spid="_x0000_s1026" style="position:absolute;z-index:251659264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A7236" w:rsidRPr="00B85D8E" w:rsidRDefault="00B524A7" w:rsidP="00F52C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64E78">
        <w:rPr>
          <w:rFonts w:ascii="Courier New" w:hAnsi="Courier New" w:cs="Courier New"/>
        </w:rPr>
        <w:t>«</w:t>
      </w:r>
      <w:r w:rsidR="00105971">
        <w:rPr>
          <w:rFonts w:ascii="Courier New" w:hAnsi="Courier New" w:cs="Courier New"/>
          <w:u w:val="single"/>
        </w:rPr>
        <w:t>21</w:t>
      </w:r>
      <w:r w:rsidR="00072C95" w:rsidRPr="002713F3">
        <w:rPr>
          <w:rFonts w:ascii="Courier New" w:hAnsi="Courier New" w:cs="Courier New"/>
        </w:rPr>
        <w:t>»</w:t>
      </w:r>
      <w:r w:rsidR="00264E78">
        <w:rPr>
          <w:rFonts w:ascii="Courier New" w:hAnsi="Courier New" w:cs="Courier New"/>
        </w:rPr>
        <w:t xml:space="preserve"> </w:t>
      </w:r>
      <w:r w:rsidR="00105971">
        <w:rPr>
          <w:rFonts w:ascii="Courier New" w:hAnsi="Courier New" w:cs="Courier New"/>
          <w:u w:val="single"/>
        </w:rPr>
        <w:t>февраля</w:t>
      </w:r>
      <w:r w:rsidR="00B24782">
        <w:rPr>
          <w:rFonts w:ascii="Courier New" w:hAnsi="Courier New" w:cs="Courier New"/>
        </w:rPr>
        <w:t xml:space="preserve"> </w:t>
      </w:r>
      <w:r w:rsidR="001A7236" w:rsidRPr="00B24782">
        <w:rPr>
          <w:rFonts w:ascii="Courier New" w:hAnsi="Courier New" w:cs="Courier New"/>
        </w:rPr>
        <w:t>201</w:t>
      </w:r>
      <w:r w:rsidR="00072C95">
        <w:rPr>
          <w:rFonts w:ascii="Courier New" w:hAnsi="Courier New" w:cs="Courier New"/>
        </w:rPr>
        <w:t>7</w:t>
      </w:r>
      <w:r w:rsidR="00264E78">
        <w:rPr>
          <w:rFonts w:ascii="Courier New" w:hAnsi="Courier New" w:cs="Courier New"/>
        </w:rPr>
        <w:t xml:space="preserve"> года</w:t>
      </w:r>
      <w:r w:rsidR="001A7236" w:rsidRPr="00B85D8E">
        <w:rPr>
          <w:rFonts w:ascii="Courier New" w:hAnsi="Courier New" w:cs="Courier New"/>
        </w:rPr>
        <w:t xml:space="preserve"> №</w:t>
      </w:r>
      <w:r w:rsidR="00BF48E5">
        <w:rPr>
          <w:rFonts w:ascii="Courier New" w:hAnsi="Courier New" w:cs="Courier New"/>
        </w:rPr>
        <w:t xml:space="preserve"> </w:t>
      </w:r>
      <w:r w:rsidR="00105971">
        <w:rPr>
          <w:rFonts w:ascii="Courier New" w:hAnsi="Courier New" w:cs="Courier New"/>
          <w:u w:val="single"/>
        </w:rPr>
        <w:t>38</w:t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1A7236" w:rsidRPr="00B85D8E">
        <w:rPr>
          <w:rFonts w:ascii="Courier New" w:hAnsi="Courier New" w:cs="Courier New"/>
        </w:rPr>
        <w:t>г. Богучар</w:t>
      </w:r>
    </w:p>
    <w:p w:rsidR="001A7236" w:rsidRDefault="001A7236" w:rsidP="00F52C91">
      <w:pPr>
        <w:rPr>
          <w:sz w:val="26"/>
          <w:szCs w:val="26"/>
        </w:rPr>
      </w:pPr>
    </w:p>
    <w:p w:rsidR="00A6756C" w:rsidRDefault="00A6756C" w:rsidP="00F52C91">
      <w:pPr>
        <w:rPr>
          <w:sz w:val="26"/>
          <w:szCs w:val="26"/>
        </w:rPr>
      </w:pPr>
    </w:p>
    <w:p w:rsidR="00AF55B5" w:rsidRPr="00993ABB" w:rsidRDefault="00C6344F" w:rsidP="00A6756C">
      <w:pPr>
        <w:spacing w:line="276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– город Богучар от 14.03.2016 №66 «Об утверждении </w:t>
      </w:r>
      <w:r w:rsidR="003E64A0">
        <w:rPr>
          <w:sz w:val="28"/>
          <w:szCs w:val="28"/>
        </w:rPr>
        <w:t xml:space="preserve">административного регламента муниципальной услуги </w:t>
      </w:r>
      <w:r w:rsidR="003A72FF">
        <w:rPr>
          <w:sz w:val="28"/>
          <w:szCs w:val="28"/>
        </w:rPr>
        <w:t>«П</w:t>
      </w:r>
      <w:r w:rsidRPr="00055CA5">
        <w:rPr>
          <w:color w:val="000000"/>
          <w:sz w:val="28"/>
          <w:szCs w:val="28"/>
        </w:rPr>
        <w:t>одготовка, утверждение и выдача градостроительных планов земельных участков, расположенных на территории поселения»</w:t>
      </w:r>
    </w:p>
    <w:p w:rsidR="001B1D82" w:rsidRDefault="001B1D82" w:rsidP="00A6756C">
      <w:pPr>
        <w:pStyle w:val="a7"/>
        <w:tabs>
          <w:tab w:val="left" w:pos="4820"/>
        </w:tabs>
        <w:spacing w:after="0" w:line="276" w:lineRule="auto"/>
        <w:ind w:right="4535"/>
        <w:jc w:val="both"/>
        <w:rPr>
          <w:noProof/>
          <w:sz w:val="27"/>
          <w:szCs w:val="27"/>
        </w:rPr>
      </w:pPr>
    </w:p>
    <w:p w:rsidR="00AF55B5" w:rsidRPr="00993ABB" w:rsidRDefault="001B1D82" w:rsidP="00A6756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85E9B">
        <w:rPr>
          <w:noProof/>
          <w:sz w:val="27"/>
          <w:szCs w:val="27"/>
        </w:rPr>
        <w:tab/>
      </w:r>
      <w:proofErr w:type="gramStart"/>
      <w:r w:rsidR="004A09CA" w:rsidRPr="004D3A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– город Богучар, в целях устранения нарушений, выявленных в ходе плановой проверки соблюдения законодательства о градостроительной деятельности в соответствии с актом проверки от 28.11.2016 №492-2016, в рамках исполнения распоряжения администрации городского поселения – город Богучар от 12.01.2017 №09 «Об утверждении плана устранения</w:t>
      </w:r>
      <w:proofErr w:type="gramEnd"/>
      <w:r w:rsidR="004A09CA" w:rsidRPr="004D3A86">
        <w:rPr>
          <w:sz w:val="28"/>
          <w:szCs w:val="28"/>
        </w:rPr>
        <w:t xml:space="preserve"> </w:t>
      </w:r>
      <w:proofErr w:type="gramStart"/>
      <w:r w:rsidR="004A09CA" w:rsidRPr="004D3A86">
        <w:rPr>
          <w:sz w:val="28"/>
          <w:szCs w:val="28"/>
        </w:rPr>
        <w:t>нарушений, выявленных в ходе плановой проверки соблюдения законодательства о градостроительной деятельности, проведенной управлением архитектуры и градостроительства Воронежской области»</w:t>
      </w:r>
      <w:r w:rsidR="004A09CA">
        <w:rPr>
          <w:sz w:val="28"/>
          <w:szCs w:val="28"/>
        </w:rPr>
        <w:t>, распоряжением администрации городского поселения – город Богучар от 16.01.2017 №12-Р «О прив</w:t>
      </w:r>
      <w:r w:rsidR="00494C07">
        <w:rPr>
          <w:sz w:val="28"/>
          <w:szCs w:val="28"/>
        </w:rPr>
        <w:t>е</w:t>
      </w:r>
      <w:r w:rsidR="004A09CA">
        <w:rPr>
          <w:sz w:val="28"/>
          <w:szCs w:val="28"/>
        </w:rPr>
        <w:t xml:space="preserve">дении наименований муниципальных услуг в соответствие с исчерпывающим перечнем процедур в сфере жилищного строительства, утвержденным постановлением правительства Российской Федерации от 30.04.2014 №403» </w:t>
      </w:r>
      <w:r w:rsidR="00072C95">
        <w:rPr>
          <w:sz w:val="28"/>
          <w:szCs w:val="28"/>
        </w:rPr>
        <w:t xml:space="preserve">администрация городского поселения – город Богучар </w:t>
      </w:r>
      <w:r w:rsidR="00AF55B5" w:rsidRPr="00993ABB">
        <w:rPr>
          <w:b/>
          <w:sz w:val="28"/>
          <w:szCs w:val="28"/>
        </w:rPr>
        <w:t>постановляет:</w:t>
      </w:r>
      <w:proofErr w:type="gramEnd"/>
    </w:p>
    <w:p w:rsidR="00AF55B5" w:rsidRPr="00993ABB" w:rsidRDefault="00AF55B5" w:rsidP="00A6756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6756C" w:rsidRPr="008E7F7E" w:rsidRDefault="008E7F7E" w:rsidP="008E7F7E">
      <w:pPr>
        <w:pStyle w:val="a6"/>
        <w:numPr>
          <w:ilvl w:val="0"/>
          <w:numId w:val="7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8E7F7E">
        <w:rPr>
          <w:sz w:val="28"/>
          <w:szCs w:val="28"/>
        </w:rPr>
        <w:t xml:space="preserve"> постановление администрации городского поселения – город Богучар от 14.03.2016 №66 «Об утверждении административного регламента муниципальной услуги п</w:t>
      </w:r>
      <w:r w:rsidRPr="008E7F7E">
        <w:rPr>
          <w:color w:val="000000"/>
          <w:sz w:val="28"/>
          <w:szCs w:val="28"/>
        </w:rPr>
        <w:t xml:space="preserve">одготовка, утверждение и выдача </w:t>
      </w:r>
      <w:r w:rsidRPr="008E7F7E">
        <w:rPr>
          <w:color w:val="000000"/>
          <w:sz w:val="28"/>
          <w:szCs w:val="28"/>
        </w:rPr>
        <w:lastRenderedPageBreak/>
        <w:t xml:space="preserve">градостроительных планов земельных участков, расположенных на территории поселения» </w:t>
      </w:r>
      <w:r w:rsidR="00A6756C" w:rsidRPr="008E7F7E">
        <w:rPr>
          <w:sz w:val="28"/>
          <w:szCs w:val="28"/>
        </w:rPr>
        <w:t>следующие изменения</w:t>
      </w:r>
      <w:r w:rsidR="005E762F">
        <w:rPr>
          <w:sz w:val="28"/>
          <w:szCs w:val="28"/>
        </w:rPr>
        <w:t>:</w:t>
      </w:r>
    </w:p>
    <w:p w:rsidR="00585E9B" w:rsidRDefault="00F52C91" w:rsidP="00E5651F">
      <w:pPr>
        <w:pStyle w:val="a7"/>
        <w:numPr>
          <w:ilvl w:val="1"/>
          <w:numId w:val="7"/>
        </w:numPr>
        <w:spacing w:after="0" w:line="276" w:lineRule="auto"/>
        <w:jc w:val="both"/>
        <w:rPr>
          <w:noProof/>
          <w:sz w:val="28"/>
          <w:szCs w:val="28"/>
        </w:rPr>
      </w:pPr>
      <w:r w:rsidRPr="00055CA5">
        <w:rPr>
          <w:sz w:val="28"/>
          <w:szCs w:val="28"/>
        </w:rPr>
        <w:t>Изменить наименование муниципальной услуги «</w:t>
      </w:r>
      <w:r w:rsidRPr="00055CA5">
        <w:rPr>
          <w:color w:val="000000"/>
          <w:sz w:val="28"/>
          <w:szCs w:val="28"/>
        </w:rPr>
        <w:t xml:space="preserve">Подготовка, утверждение и выдача градостроительных планов земельных участков, расположенных на территории поселения» на </w:t>
      </w:r>
      <w:r>
        <w:rPr>
          <w:color w:val="000000"/>
          <w:sz w:val="28"/>
          <w:szCs w:val="28"/>
        </w:rPr>
        <w:t xml:space="preserve">следующее наименование: </w:t>
      </w:r>
      <w:r w:rsidRPr="00055CA5">
        <w:rPr>
          <w:color w:val="000000"/>
          <w:sz w:val="28"/>
          <w:szCs w:val="28"/>
        </w:rPr>
        <w:t>«</w:t>
      </w:r>
      <w:r w:rsidRPr="00055CA5">
        <w:rPr>
          <w:sz w:val="28"/>
          <w:szCs w:val="28"/>
        </w:rPr>
        <w:t>Предоставление градостроительного плана земельного участка»</w:t>
      </w:r>
      <w:r>
        <w:rPr>
          <w:sz w:val="28"/>
          <w:szCs w:val="28"/>
        </w:rPr>
        <w:t>.</w:t>
      </w:r>
    </w:p>
    <w:p w:rsidR="00F52C91" w:rsidRPr="001F2666" w:rsidRDefault="00F52C91" w:rsidP="00A6756C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 w:rsidRPr="001F2666">
        <w:rPr>
          <w:sz w:val="28"/>
          <w:szCs w:val="28"/>
        </w:rPr>
        <w:t>Контроль за</w:t>
      </w:r>
      <w:proofErr w:type="gramEnd"/>
      <w:r w:rsidRPr="001F2666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 А. Аксёнова.</w:t>
      </w:r>
    </w:p>
    <w:p w:rsidR="00F52C91" w:rsidRDefault="00F52C91" w:rsidP="00A6756C">
      <w:pPr>
        <w:pStyle w:val="a7"/>
        <w:spacing w:after="0" w:line="276" w:lineRule="auto"/>
        <w:ind w:left="720"/>
        <w:jc w:val="both"/>
        <w:rPr>
          <w:noProof/>
          <w:sz w:val="28"/>
          <w:szCs w:val="28"/>
        </w:rPr>
      </w:pPr>
    </w:p>
    <w:p w:rsidR="00533779" w:rsidRPr="00585E9B" w:rsidRDefault="00533779" w:rsidP="00A6756C">
      <w:pPr>
        <w:pStyle w:val="a7"/>
        <w:spacing w:after="0" w:line="276" w:lineRule="auto"/>
        <w:ind w:left="1134"/>
        <w:jc w:val="both"/>
        <w:rPr>
          <w:noProof/>
          <w:sz w:val="28"/>
          <w:szCs w:val="28"/>
        </w:rPr>
      </w:pPr>
    </w:p>
    <w:p w:rsidR="00FB3D51" w:rsidRPr="00585E9B" w:rsidRDefault="00AA76F3" w:rsidP="00A6756C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585E9B">
        <w:rPr>
          <w:sz w:val="28"/>
          <w:szCs w:val="28"/>
        </w:rPr>
        <w:t>Глава</w:t>
      </w:r>
      <w:r w:rsidR="00FB3D51" w:rsidRPr="00585E9B">
        <w:rPr>
          <w:sz w:val="28"/>
          <w:szCs w:val="28"/>
        </w:rPr>
        <w:t xml:space="preserve"> администрации</w:t>
      </w:r>
    </w:p>
    <w:p w:rsidR="008A7FF1" w:rsidRPr="001B1D82" w:rsidRDefault="00FB3D51" w:rsidP="00A6756C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585E9B">
        <w:rPr>
          <w:sz w:val="28"/>
          <w:szCs w:val="28"/>
        </w:rPr>
        <w:t>городско</w:t>
      </w:r>
      <w:r w:rsidR="004C788A" w:rsidRPr="00585E9B">
        <w:rPr>
          <w:sz w:val="28"/>
          <w:szCs w:val="28"/>
        </w:rPr>
        <w:t>го поселения – город Богучар</w:t>
      </w:r>
      <w:r w:rsidR="004C788A" w:rsidRPr="00585E9B">
        <w:rPr>
          <w:sz w:val="28"/>
          <w:szCs w:val="28"/>
        </w:rPr>
        <w:tab/>
      </w:r>
      <w:r w:rsidR="004C788A" w:rsidRPr="00585E9B">
        <w:rPr>
          <w:sz w:val="28"/>
          <w:szCs w:val="28"/>
        </w:rPr>
        <w:tab/>
        <w:t xml:space="preserve">      И. М. Нежельский</w:t>
      </w:r>
    </w:p>
    <w:sectPr w:rsidR="008A7FF1" w:rsidRPr="001B1D82" w:rsidSect="00A6756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B7324"/>
    <w:multiLevelType w:val="multilevel"/>
    <w:tmpl w:val="87A691A4"/>
    <w:lvl w:ilvl="0">
      <w:start w:val="1"/>
      <w:numFmt w:val="decimal"/>
      <w:lvlText w:val="%1."/>
      <w:lvlJc w:val="left"/>
      <w:pPr>
        <w:ind w:left="6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">
    <w:nsid w:val="3D4D6FB3"/>
    <w:multiLevelType w:val="multilevel"/>
    <w:tmpl w:val="E22A01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AB536C6"/>
    <w:multiLevelType w:val="multilevel"/>
    <w:tmpl w:val="4AB467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5473A05"/>
    <w:multiLevelType w:val="hybridMultilevel"/>
    <w:tmpl w:val="46F46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8914EC9"/>
    <w:multiLevelType w:val="multilevel"/>
    <w:tmpl w:val="2640D6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B565F98"/>
    <w:multiLevelType w:val="hybridMultilevel"/>
    <w:tmpl w:val="27149B02"/>
    <w:lvl w:ilvl="0" w:tplc="306032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85"/>
    <w:rsid w:val="000278F1"/>
    <w:rsid w:val="0003140B"/>
    <w:rsid w:val="00032609"/>
    <w:rsid w:val="00054200"/>
    <w:rsid w:val="0005635F"/>
    <w:rsid w:val="00072C95"/>
    <w:rsid w:val="000958E5"/>
    <w:rsid w:val="000B5F85"/>
    <w:rsid w:val="000E6EDF"/>
    <w:rsid w:val="000F3569"/>
    <w:rsid w:val="00105971"/>
    <w:rsid w:val="001245A7"/>
    <w:rsid w:val="00126D0F"/>
    <w:rsid w:val="001348D5"/>
    <w:rsid w:val="00135286"/>
    <w:rsid w:val="001A7236"/>
    <w:rsid w:val="001B1D82"/>
    <w:rsid w:val="0026315E"/>
    <w:rsid w:val="00263242"/>
    <w:rsid w:val="00264E78"/>
    <w:rsid w:val="002713F3"/>
    <w:rsid w:val="002A6291"/>
    <w:rsid w:val="002A6511"/>
    <w:rsid w:val="002E1235"/>
    <w:rsid w:val="00302792"/>
    <w:rsid w:val="0033366F"/>
    <w:rsid w:val="003A72FF"/>
    <w:rsid w:val="003B5B3B"/>
    <w:rsid w:val="003D42CF"/>
    <w:rsid w:val="003D4BB5"/>
    <w:rsid w:val="003E64A0"/>
    <w:rsid w:val="00416941"/>
    <w:rsid w:val="00450E2E"/>
    <w:rsid w:val="00465E36"/>
    <w:rsid w:val="00494C07"/>
    <w:rsid w:val="004A09CA"/>
    <w:rsid w:val="004C788A"/>
    <w:rsid w:val="005267DE"/>
    <w:rsid w:val="00533779"/>
    <w:rsid w:val="00544F46"/>
    <w:rsid w:val="005561B2"/>
    <w:rsid w:val="005748DB"/>
    <w:rsid w:val="00585E9B"/>
    <w:rsid w:val="005D233F"/>
    <w:rsid w:val="005E762F"/>
    <w:rsid w:val="005F59A8"/>
    <w:rsid w:val="00692C8A"/>
    <w:rsid w:val="006961A1"/>
    <w:rsid w:val="006E5F28"/>
    <w:rsid w:val="006E73BD"/>
    <w:rsid w:val="007A3697"/>
    <w:rsid w:val="007B0DEB"/>
    <w:rsid w:val="007B649A"/>
    <w:rsid w:val="007F5A5C"/>
    <w:rsid w:val="008A7FF1"/>
    <w:rsid w:val="008E7F7E"/>
    <w:rsid w:val="00902CFA"/>
    <w:rsid w:val="0091251B"/>
    <w:rsid w:val="00944D46"/>
    <w:rsid w:val="00984E1A"/>
    <w:rsid w:val="0098790A"/>
    <w:rsid w:val="009D6881"/>
    <w:rsid w:val="00A6756C"/>
    <w:rsid w:val="00A82A59"/>
    <w:rsid w:val="00AA76F3"/>
    <w:rsid w:val="00AD68B4"/>
    <w:rsid w:val="00AF55B5"/>
    <w:rsid w:val="00B24782"/>
    <w:rsid w:val="00B524A7"/>
    <w:rsid w:val="00B65D1E"/>
    <w:rsid w:val="00B85D8E"/>
    <w:rsid w:val="00BA404C"/>
    <w:rsid w:val="00BF48E5"/>
    <w:rsid w:val="00BF57AB"/>
    <w:rsid w:val="00C108C4"/>
    <w:rsid w:val="00C44239"/>
    <w:rsid w:val="00C46657"/>
    <w:rsid w:val="00C54213"/>
    <w:rsid w:val="00C6344F"/>
    <w:rsid w:val="00C964D7"/>
    <w:rsid w:val="00D3139C"/>
    <w:rsid w:val="00D32E31"/>
    <w:rsid w:val="00D52F62"/>
    <w:rsid w:val="00D6056A"/>
    <w:rsid w:val="00D743C0"/>
    <w:rsid w:val="00DA6209"/>
    <w:rsid w:val="00DB0CF8"/>
    <w:rsid w:val="00DE0009"/>
    <w:rsid w:val="00DF18C1"/>
    <w:rsid w:val="00E23ACB"/>
    <w:rsid w:val="00E319A0"/>
    <w:rsid w:val="00E4047F"/>
    <w:rsid w:val="00E42BE8"/>
    <w:rsid w:val="00E5651F"/>
    <w:rsid w:val="00E742E5"/>
    <w:rsid w:val="00EA1E14"/>
    <w:rsid w:val="00ED0D9A"/>
    <w:rsid w:val="00F01517"/>
    <w:rsid w:val="00F0715E"/>
    <w:rsid w:val="00F52C91"/>
    <w:rsid w:val="00F64F61"/>
    <w:rsid w:val="00FB0104"/>
    <w:rsid w:val="00FB3D51"/>
    <w:rsid w:val="00FC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B1D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D82"/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rsid w:val="001B1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9F6F-A8D5-4529-B267-9DC3A774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Павел Коротунов</cp:lastModifiedBy>
  <cp:revision>86</cp:revision>
  <cp:lastPrinted>2016-09-08T05:24:00Z</cp:lastPrinted>
  <dcterms:created xsi:type="dcterms:W3CDTF">2013-03-28T10:53:00Z</dcterms:created>
  <dcterms:modified xsi:type="dcterms:W3CDTF">2017-02-27T10:50:00Z</dcterms:modified>
</cp:coreProperties>
</file>